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BC" w:rsidRDefault="00312C30">
      <w:pPr>
        <w:rPr>
          <w:b/>
          <w:sz w:val="32"/>
          <w:szCs w:val="32"/>
          <w:u w:val="single"/>
        </w:rPr>
      </w:pPr>
      <w:r w:rsidRPr="00312C30">
        <w:rPr>
          <w:b/>
          <w:sz w:val="32"/>
          <w:szCs w:val="32"/>
          <w:u w:val="single"/>
        </w:rPr>
        <w:t>ASSEMBLEE GENERALE DU 28/06/2014</w:t>
      </w:r>
    </w:p>
    <w:p w:rsidR="00312C30" w:rsidRPr="00312C30" w:rsidRDefault="00312C30">
      <w:pPr>
        <w:rPr>
          <w:b/>
          <w:sz w:val="32"/>
          <w:szCs w:val="32"/>
          <w:u w:val="single"/>
        </w:rPr>
      </w:pPr>
    </w:p>
    <w:p w:rsidR="002E5AE6" w:rsidRDefault="002E5AE6" w:rsidP="002E5AE6">
      <w:pPr>
        <w:ind w:left="360"/>
        <w:rPr>
          <w:u w:val="single"/>
        </w:rPr>
      </w:pPr>
      <w:r>
        <w:rPr>
          <w:u w:val="single"/>
        </w:rPr>
        <w:t>Présents :</w:t>
      </w:r>
    </w:p>
    <w:p w:rsidR="002E5AE6" w:rsidRDefault="002E5AE6" w:rsidP="002E5AE6">
      <w:pPr>
        <w:ind w:left="360"/>
      </w:pPr>
      <w:r>
        <w:t xml:space="preserve">ANSQUER Dominique, BOCQUET Marie Pierre, GUENEGO Françoise, GRANVALLET Christine, HUAUME Evelyne, JAFREDO Marie Claude, JEGOU Annie, KERGRENNE Jacqueline, LABARRE Nicole, LEFEVBRE Claude, LEVENARD Brigitte, LHERMITE Geneviève, LE FORMAL Béatrice, LE MENTEC Jo et Michou, LE THIEC Désiré, MARLOT </w:t>
      </w:r>
      <w:proofErr w:type="spellStart"/>
      <w:r>
        <w:t>Mathy</w:t>
      </w:r>
      <w:proofErr w:type="spellEnd"/>
      <w:r>
        <w:t>, MENIVARD Dominique, MORIO Anthony et Estelle, PENNOBER Anne, PETIT Edwige, PINTE Yolande, P</w:t>
      </w:r>
      <w:r w:rsidR="00FF62CA">
        <w:t>OREE Claudine, TACQUET Pascale.</w:t>
      </w:r>
    </w:p>
    <w:p w:rsidR="00FF62CA" w:rsidRDefault="00FF62CA" w:rsidP="002E5AE6">
      <w:pPr>
        <w:ind w:left="360"/>
      </w:pPr>
      <w:r>
        <w:t>BERNARD Aurélie, RENOUF Martin, TOURNEUX Michel, TOURNEUX Solenne</w:t>
      </w:r>
    </w:p>
    <w:p w:rsidR="00FF62CA" w:rsidRPr="00FF62CA" w:rsidRDefault="00FF62CA" w:rsidP="002E5AE6">
      <w:pPr>
        <w:ind w:left="360"/>
        <w:rPr>
          <w:u w:val="single"/>
        </w:rPr>
      </w:pPr>
      <w:r w:rsidRPr="00FF62CA">
        <w:rPr>
          <w:u w:val="single"/>
        </w:rPr>
        <w:t>Excusés :</w:t>
      </w:r>
    </w:p>
    <w:p w:rsidR="00FF62CA" w:rsidRDefault="00FF62CA" w:rsidP="002E5AE6">
      <w:pPr>
        <w:ind w:left="360"/>
      </w:pPr>
      <w:r>
        <w:t>LE NAOUR Huguette, GUENIN Maité</w:t>
      </w:r>
    </w:p>
    <w:p w:rsidR="00FF62CA" w:rsidRPr="002E5AE6" w:rsidRDefault="00FF62CA" w:rsidP="002E5AE6">
      <w:pPr>
        <w:ind w:left="360"/>
      </w:pPr>
    </w:p>
    <w:p w:rsidR="00312C30" w:rsidRDefault="00312C30" w:rsidP="00312C30">
      <w:pPr>
        <w:pStyle w:val="Paragraphedeliste"/>
        <w:numPr>
          <w:ilvl w:val="0"/>
          <w:numId w:val="1"/>
        </w:numPr>
        <w:rPr>
          <w:u w:val="single"/>
        </w:rPr>
      </w:pPr>
      <w:r w:rsidRPr="00312C30">
        <w:rPr>
          <w:u w:val="single"/>
        </w:rPr>
        <w:t>BILAN MORAL</w:t>
      </w:r>
    </w:p>
    <w:p w:rsidR="00627B91" w:rsidRDefault="00627B91" w:rsidP="00627B91">
      <w:r>
        <w:t>Bonjour à tous, nous tenions à remercier toutes les personnes présentes à cette nouvelle assemblée, ainsi que tous vos petits soins pour concocter tous ces petits plats !</w:t>
      </w:r>
    </w:p>
    <w:p w:rsidR="00627B91" w:rsidRDefault="00DE1628" w:rsidP="00627B91">
      <w:r>
        <w:t>A tous, n</w:t>
      </w:r>
      <w:r w:rsidR="00627B91">
        <w:t>ous tenions à vous remercier pour votre fidélité, pour la confiance que vous témoigniez pour nous et notre association, pour la bonne humeur des séances, pour votre dynamisme et votre participation ! Sans chacun d’entre vous</w:t>
      </w:r>
      <w:r>
        <w:t>,</w:t>
      </w:r>
      <w:r w:rsidR="00627B91">
        <w:t xml:space="preserve"> l’association ne perdurerait pas…</w:t>
      </w:r>
    </w:p>
    <w:p w:rsidR="00627B91" w:rsidRDefault="00627B91" w:rsidP="00627B91">
      <w:r>
        <w:t xml:space="preserve">L’année s’est une fois de plus déroulée sans incident, l’hiver s’est très bien passé et a attiré les foules, les tempêtes ont déformé notre plage mais </w:t>
      </w:r>
      <w:r w:rsidR="00DE1628">
        <w:t>pas notre motivation</w:t>
      </w:r>
      <w:r>
        <w:t> !</w:t>
      </w:r>
    </w:p>
    <w:p w:rsidR="00DE1628" w:rsidRDefault="00627B91" w:rsidP="00627B91">
      <w:r>
        <w:t xml:space="preserve">Par rapport à la dernière assemblée, plusieurs choses avaient été mises au point, certaines ont été appliquées, d’autres non ! </w:t>
      </w:r>
    </w:p>
    <w:p w:rsidR="00DE1628" w:rsidRDefault="00627B91" w:rsidP="00DE1628">
      <w:pPr>
        <w:pStyle w:val="Paragraphedeliste"/>
        <w:numPr>
          <w:ilvl w:val="0"/>
          <w:numId w:val="3"/>
        </w:numPr>
      </w:pPr>
      <w:r>
        <w:t>L’ont été :</w:t>
      </w:r>
      <w:r w:rsidR="00DE1628">
        <w:t xml:space="preserve"> l’organisation des cartes et des abonnements annuels, </w:t>
      </w:r>
      <w:r>
        <w:t xml:space="preserve"> la proposition de séances en extérieur avec séances à la Torche,</w:t>
      </w:r>
      <w:r w:rsidR="00DE1628">
        <w:t xml:space="preserve"> et</w:t>
      </w:r>
      <w:r>
        <w:t xml:space="preserve"> Crozon. La 3</w:t>
      </w:r>
      <w:r w:rsidRPr="00DE1628">
        <w:rPr>
          <w:vertAlign w:val="superscript"/>
        </w:rPr>
        <w:t>e</w:t>
      </w:r>
      <w:r>
        <w:t xml:space="preserve"> n’a pu être placée, mais après tout l’année n’est pas finie ! Les échanges </w:t>
      </w:r>
      <w:proofErr w:type="spellStart"/>
      <w:r>
        <w:t>interclub</w:t>
      </w:r>
      <w:proofErr w:type="spellEnd"/>
      <w:r>
        <w:t xml:space="preserve"> se poursuivent, toujours aussi riches ! Le prochain sera à St Malo… </w:t>
      </w:r>
      <w:r>
        <w:sym w:font="Wingdings" w:char="F04A"/>
      </w:r>
      <w:r>
        <w:t xml:space="preserve"> Enfin la définition de lycra sera appliquée avant septembre, nous sommes confus du retard que cela a pris mais le projet verra le jour pour St Malo !</w:t>
      </w:r>
    </w:p>
    <w:p w:rsidR="00627B91" w:rsidRDefault="00627B91" w:rsidP="00DE1628">
      <w:pPr>
        <w:pStyle w:val="Paragraphedeliste"/>
        <w:numPr>
          <w:ilvl w:val="0"/>
          <w:numId w:val="3"/>
        </w:numPr>
      </w:pPr>
      <w:r>
        <w:t xml:space="preserve"> N’ont pas été mises  en place les pagaies, car après nombreuses recherches il y en a très peu de maniables sans causer de traumatismes, plusieurs devis ont été effectués mais cela était vraiment trop chère. Après en avoir parlé en AG il a été proposé de s’orienter vers la location</w:t>
      </w:r>
      <w:r>
        <w:sym w:font="Wingdings" w:char="F0E8"/>
      </w:r>
      <w:r>
        <w:t>à voir !</w:t>
      </w:r>
    </w:p>
    <w:p w:rsidR="00DE1628" w:rsidRDefault="00627B91" w:rsidP="00627B91">
      <w:r>
        <w:t>Voici donc le compte rendu de cette nouvelle AG 2014, bonne lecture à tous et encore merci aux participants pour votre présence, vos propositions et vos idées, toutes ont été retenues et retracées.</w:t>
      </w:r>
      <w:r w:rsidR="00DE1628">
        <w:t xml:space="preserve"> </w:t>
      </w:r>
    </w:p>
    <w:p w:rsidR="00FF62CA" w:rsidRDefault="00FF62CA" w:rsidP="00FF62CA"/>
    <w:p w:rsidR="00312C30" w:rsidRPr="00FF62CA" w:rsidRDefault="00312C30" w:rsidP="00FF62CA">
      <w:pPr>
        <w:pStyle w:val="Paragraphedeliste"/>
        <w:numPr>
          <w:ilvl w:val="0"/>
          <w:numId w:val="1"/>
        </w:numPr>
        <w:rPr>
          <w:u w:val="single"/>
        </w:rPr>
      </w:pPr>
      <w:r w:rsidRPr="00FF62CA">
        <w:rPr>
          <w:u w:val="single"/>
        </w:rPr>
        <w:lastRenderedPageBreak/>
        <w:t>BILAN FINANCIER</w:t>
      </w:r>
    </w:p>
    <w:p w:rsidR="006C761E" w:rsidRPr="006C761E" w:rsidRDefault="006C761E" w:rsidP="00312C30">
      <w:pPr>
        <w:rPr>
          <w:b/>
        </w:rPr>
      </w:pPr>
      <w:r w:rsidRPr="006C761E">
        <w:rPr>
          <w:b/>
        </w:rPr>
        <w:t>Bilan</w:t>
      </w:r>
      <w:r>
        <w:rPr>
          <w:b/>
        </w:rPr>
        <w:t> :</w:t>
      </w:r>
    </w:p>
    <w:p w:rsidR="00312C30" w:rsidRDefault="00312C30" w:rsidP="00312C30">
      <w:r>
        <w:t>A la fin de cette année 2013-2014 nous sommes à +3568€</w:t>
      </w:r>
    </w:p>
    <w:p w:rsidR="00312C30" w:rsidRDefault="00312C30" w:rsidP="00312C30">
      <w:r>
        <w:t>Ce bilan positif s’explique par :</w:t>
      </w:r>
    </w:p>
    <w:p w:rsidR="00312C30" w:rsidRDefault="00312C30" w:rsidP="00312C30">
      <w:pPr>
        <w:pStyle w:val="Paragraphedeliste"/>
        <w:numPr>
          <w:ilvl w:val="0"/>
          <w:numId w:val="2"/>
        </w:numPr>
      </w:pPr>
      <w:r>
        <w:t>L’augmentation du nombre d’adhérents : +33%</w:t>
      </w:r>
    </w:p>
    <w:p w:rsidR="00312C30" w:rsidRDefault="00312C30" w:rsidP="00312C30">
      <w:pPr>
        <w:pStyle w:val="Paragraphedeliste"/>
        <w:numPr>
          <w:ilvl w:val="0"/>
          <w:numId w:val="2"/>
        </w:numPr>
      </w:pPr>
      <w:r>
        <w:t>L’augmentation du montant total des cotisations : +74% (dû à la fois par l’augmentation du nombre d’adhérents mais également grâce à l’augmentation significative de cotisation</w:t>
      </w:r>
      <w:r w:rsidR="00E15BD8">
        <w:t>s</w:t>
      </w:r>
      <w:r>
        <w:t xml:space="preserve"> annuelle</w:t>
      </w:r>
      <w:r w:rsidR="00E15BD8">
        <w:t>s</w:t>
      </w:r>
      <w:r>
        <w:t>)</w:t>
      </w:r>
    </w:p>
    <w:p w:rsidR="00312C30" w:rsidRDefault="00312C30" w:rsidP="00312C30">
      <w:pPr>
        <w:pStyle w:val="Paragraphedeliste"/>
        <w:numPr>
          <w:ilvl w:val="0"/>
          <w:numId w:val="2"/>
        </w:numPr>
      </w:pPr>
      <w:r>
        <w:t>Manifestations régionales</w:t>
      </w:r>
    </w:p>
    <w:p w:rsidR="00DE1628" w:rsidRDefault="00DE1628" w:rsidP="00DE1628">
      <w:pPr>
        <w:pStyle w:val="Paragraphedeliste"/>
      </w:pPr>
    </w:p>
    <w:p w:rsidR="00312C30" w:rsidRPr="006C761E" w:rsidRDefault="00312C30" w:rsidP="00312C30">
      <w:pPr>
        <w:rPr>
          <w:b/>
        </w:rPr>
      </w:pPr>
      <w:proofErr w:type="gramStart"/>
      <w:r w:rsidRPr="006C761E">
        <w:rPr>
          <w:b/>
        </w:rPr>
        <w:t>Charges</w:t>
      </w:r>
      <w:proofErr w:type="gramEnd"/>
      <w:r w:rsidRPr="006C761E">
        <w:rPr>
          <w:b/>
        </w:rPr>
        <w:t xml:space="preserve"> : </w:t>
      </w:r>
    </w:p>
    <w:p w:rsidR="00312C30" w:rsidRDefault="00312C30" w:rsidP="00312C30">
      <w:pPr>
        <w:pStyle w:val="Paragraphedeliste"/>
        <w:numPr>
          <w:ilvl w:val="0"/>
          <w:numId w:val="2"/>
        </w:numPr>
      </w:pPr>
      <w:r>
        <w:t xml:space="preserve">Principalement : Salaires </w:t>
      </w:r>
      <w:proofErr w:type="spellStart"/>
      <w:r>
        <w:t>encadrants</w:t>
      </w:r>
      <w:proofErr w:type="spellEnd"/>
      <w:r>
        <w:t> : 5000€ ; Frais de réception/réunion : 4000€</w:t>
      </w:r>
    </w:p>
    <w:p w:rsidR="00312C30" w:rsidRDefault="00312C30" w:rsidP="00312C30">
      <w:pPr>
        <w:pStyle w:val="Paragraphedeliste"/>
      </w:pPr>
      <w:r>
        <w:t>(S’explique par le processus de déclaration en cours depuis plusieurs mois à l’origine de charges supplémentaires)</w:t>
      </w:r>
    </w:p>
    <w:p w:rsidR="00312C30" w:rsidRDefault="00312C30" w:rsidP="00312C30">
      <w:pPr>
        <w:pStyle w:val="Paragraphedeliste"/>
        <w:numPr>
          <w:ilvl w:val="0"/>
          <w:numId w:val="2"/>
        </w:numPr>
      </w:pPr>
      <w:r>
        <w:t>Autres : Achats matériel divers ; Dons (Manifestation Littoral 56)</w:t>
      </w:r>
      <w:r w:rsidR="006C761E">
        <w:t xml:space="preserve"> ; Frais d’assurance ; Frais d’hébergements internet ; Participation échanges </w:t>
      </w:r>
      <w:proofErr w:type="spellStart"/>
      <w:r w:rsidR="006C761E">
        <w:t>interclub</w:t>
      </w:r>
      <w:proofErr w:type="spellEnd"/>
    </w:p>
    <w:p w:rsidR="006C761E" w:rsidRPr="006C761E" w:rsidRDefault="006C761E" w:rsidP="006C761E">
      <w:pPr>
        <w:rPr>
          <w:b/>
        </w:rPr>
      </w:pPr>
      <w:r w:rsidRPr="006C761E">
        <w:rPr>
          <w:b/>
        </w:rPr>
        <w:t>Statistiques :</w:t>
      </w:r>
    </w:p>
    <w:p w:rsidR="006C761E" w:rsidRDefault="006C761E" w:rsidP="006C761E">
      <w:pPr>
        <w:ind w:firstLine="360"/>
      </w:pPr>
      <w:r>
        <w:t>Nombre moyen de passages dans l’année :</w:t>
      </w:r>
    </w:p>
    <w:p w:rsidR="006C761E" w:rsidRDefault="006C761E" w:rsidP="006C761E">
      <w:pPr>
        <w:pStyle w:val="Paragraphedeliste"/>
        <w:numPr>
          <w:ilvl w:val="0"/>
          <w:numId w:val="2"/>
        </w:numPr>
      </w:pPr>
      <w:r>
        <w:t>18 adhérents entre 11 et 20 fois</w:t>
      </w:r>
    </w:p>
    <w:p w:rsidR="006C761E" w:rsidRDefault="006C761E" w:rsidP="006C761E">
      <w:pPr>
        <w:pStyle w:val="Paragraphedeliste"/>
        <w:numPr>
          <w:ilvl w:val="0"/>
          <w:numId w:val="2"/>
        </w:numPr>
      </w:pPr>
      <w:r>
        <w:t>10 adhérents entre 21 et 30 fois</w:t>
      </w:r>
    </w:p>
    <w:p w:rsidR="006C761E" w:rsidRDefault="006C761E" w:rsidP="006C761E">
      <w:pPr>
        <w:pStyle w:val="Paragraphedeliste"/>
        <w:numPr>
          <w:ilvl w:val="0"/>
          <w:numId w:val="2"/>
        </w:numPr>
      </w:pPr>
      <w:r>
        <w:t>4 adhérents 50 fois et +</w:t>
      </w:r>
    </w:p>
    <w:p w:rsidR="006C761E" w:rsidRDefault="006C761E" w:rsidP="006C761E">
      <w:pPr>
        <w:ind w:left="360"/>
      </w:pPr>
      <w:r>
        <w:t>Age :</w:t>
      </w:r>
    </w:p>
    <w:p w:rsidR="006C761E" w:rsidRDefault="006C761E" w:rsidP="006C761E">
      <w:pPr>
        <w:pStyle w:val="Paragraphedeliste"/>
        <w:numPr>
          <w:ilvl w:val="0"/>
          <w:numId w:val="2"/>
        </w:numPr>
      </w:pPr>
      <w:r>
        <w:t>Pic de moyenne d’</w:t>
      </w:r>
      <w:r w:rsidR="00E15BD8">
        <w:t>âge</w:t>
      </w:r>
      <w:r>
        <w:t xml:space="preserve"> = entre 51 et 60 ans</w:t>
      </w:r>
    </w:p>
    <w:p w:rsidR="006C761E" w:rsidRDefault="006C761E" w:rsidP="006C761E">
      <w:pPr>
        <w:pStyle w:val="Paragraphedeliste"/>
        <w:numPr>
          <w:ilvl w:val="0"/>
          <w:numId w:val="2"/>
        </w:numPr>
      </w:pPr>
      <w:r>
        <w:t>Participants : entre 1</w:t>
      </w:r>
      <w:r w:rsidR="00DE1628">
        <w:t>5</w:t>
      </w:r>
      <w:r>
        <w:t xml:space="preserve"> et 7</w:t>
      </w:r>
      <w:r w:rsidR="00E15BD8">
        <w:t>6</w:t>
      </w:r>
      <w:r>
        <w:t xml:space="preserve"> ans</w:t>
      </w:r>
      <w:r w:rsidR="00DE1628">
        <w:t> !</w:t>
      </w:r>
    </w:p>
    <w:p w:rsidR="006C761E" w:rsidRDefault="006C761E" w:rsidP="006C761E">
      <w:pPr>
        <w:ind w:left="360"/>
      </w:pPr>
      <w:r>
        <w:t>Lieux de résidence :</w:t>
      </w:r>
    </w:p>
    <w:p w:rsidR="006C761E" w:rsidRDefault="006C761E" w:rsidP="006C761E">
      <w:pPr>
        <w:pStyle w:val="Paragraphedeliste"/>
        <w:numPr>
          <w:ilvl w:val="0"/>
          <w:numId w:val="2"/>
        </w:numPr>
      </w:pPr>
      <w:r>
        <w:t xml:space="preserve">Par ordre décroissant : Ploemeur, Guidel, Quimperlé, Lorient, </w:t>
      </w:r>
      <w:proofErr w:type="spellStart"/>
      <w:r>
        <w:t>Clohars</w:t>
      </w:r>
      <w:proofErr w:type="spellEnd"/>
      <w:r>
        <w:t xml:space="preserve">, </w:t>
      </w:r>
      <w:proofErr w:type="spellStart"/>
      <w:r>
        <w:t>Queven</w:t>
      </w:r>
      <w:proofErr w:type="spellEnd"/>
    </w:p>
    <w:p w:rsidR="006C761E" w:rsidRDefault="006C761E" w:rsidP="006C761E">
      <w:pPr>
        <w:pStyle w:val="Paragraphedeliste"/>
        <w:numPr>
          <w:ilvl w:val="0"/>
          <w:numId w:val="2"/>
        </w:numPr>
      </w:pPr>
      <w:r>
        <w:t xml:space="preserve">Autres : Plouay, </w:t>
      </w:r>
      <w:proofErr w:type="spellStart"/>
      <w:r>
        <w:t>Rédéné</w:t>
      </w:r>
      <w:proofErr w:type="spellEnd"/>
      <w:r>
        <w:t>, Larmor Plage</w:t>
      </w:r>
    </w:p>
    <w:p w:rsidR="006C761E" w:rsidRPr="006C761E" w:rsidRDefault="006C761E" w:rsidP="006C761E">
      <w:pPr>
        <w:rPr>
          <w:b/>
        </w:rPr>
      </w:pPr>
      <w:r w:rsidRPr="006C761E">
        <w:rPr>
          <w:b/>
        </w:rPr>
        <w:t>Prévisionnel :</w:t>
      </w:r>
    </w:p>
    <w:p w:rsidR="006C761E" w:rsidRDefault="006C761E" w:rsidP="006C761E">
      <w:r>
        <w:t>Le bilan aussi positif s’explique tout en partie par l’importance du bilan prévisionnel qui englobe les dépenses à venir mais également des dépenses initialement prévues pour cette année 2013-2014.</w:t>
      </w:r>
    </w:p>
    <w:p w:rsidR="006C761E" w:rsidRDefault="006C761E" w:rsidP="006C761E">
      <w:pPr>
        <w:pStyle w:val="Paragraphedeliste"/>
        <w:numPr>
          <w:ilvl w:val="0"/>
          <w:numId w:val="2"/>
        </w:numPr>
      </w:pPr>
      <w:r>
        <w:t>Dépenses</w:t>
      </w:r>
      <w:r w:rsidR="00E15BD8">
        <w:t xml:space="preserve"> 2014 </w:t>
      </w:r>
      <w:r>
        <w:t xml:space="preserve"> reportées pour 2014-2</w:t>
      </w:r>
      <w:r w:rsidR="00DE1628">
        <w:t xml:space="preserve">015 : Matériel tels pagaies (location à envisager ?) / </w:t>
      </w:r>
      <w:r>
        <w:t xml:space="preserve"> Lycra dont le flocage est à r</w:t>
      </w:r>
      <w:r w:rsidR="00DE1628">
        <w:t xml:space="preserve">etravailler au vue du résultat / </w:t>
      </w:r>
      <w:r>
        <w:t>changement progressif du stock de combinaison et/ou de chaussons</w:t>
      </w:r>
    </w:p>
    <w:p w:rsidR="006C761E" w:rsidRDefault="006C761E" w:rsidP="006C761E">
      <w:pPr>
        <w:pStyle w:val="Paragraphedeliste"/>
        <w:numPr>
          <w:ilvl w:val="0"/>
          <w:numId w:val="2"/>
        </w:numPr>
      </w:pPr>
      <w:r>
        <w:t>Dépenses prévisionnelles :</w:t>
      </w:r>
      <w:r w:rsidR="003D2B86">
        <w:t xml:space="preserve"> </w:t>
      </w:r>
      <w:r w:rsidR="003D2B86" w:rsidRPr="003D2B86">
        <w:t>charge salariale</w:t>
      </w:r>
      <w:r w:rsidR="003D2B86" w:rsidRPr="003D2B86">
        <w:rPr>
          <w:b/>
        </w:rPr>
        <w:t> </w:t>
      </w:r>
      <w:r w:rsidR="003D2B86">
        <w:t>: objectif=</w:t>
      </w:r>
      <w:r>
        <w:t>30</w:t>
      </w:r>
      <w:r w:rsidR="003D2B86">
        <w:t xml:space="preserve">€/encadrant/séance net, ce qui entraine un coût non négligeable du fait des déclarations de salaire (adhésion au CEA, </w:t>
      </w:r>
      <w:r w:rsidR="003D2B86">
        <w:lastRenderedPageBreak/>
        <w:t xml:space="preserve">Chèque Emploi Associatif, le meilleure ratio calculé pour notre association) ; Et également toutes les dépenses annuelles usuelles (frais de réception, frais matériels, participation aux échanges inter club, manifestations diverses, participation formations 1ers secours </w:t>
      </w:r>
      <w:proofErr w:type="spellStart"/>
      <w:r w:rsidR="003D2B86">
        <w:t>etc</w:t>
      </w:r>
      <w:proofErr w:type="spellEnd"/>
      <w:r w:rsidR="003D2B86">
        <w:t xml:space="preserve">) </w:t>
      </w:r>
    </w:p>
    <w:p w:rsidR="006C761E" w:rsidRPr="00312C30" w:rsidRDefault="006C761E" w:rsidP="006C761E">
      <w:pPr>
        <w:ind w:left="360"/>
      </w:pPr>
    </w:p>
    <w:p w:rsidR="00312C30" w:rsidRDefault="00312C30" w:rsidP="00312C30">
      <w:pPr>
        <w:pStyle w:val="Paragraphedeliste"/>
        <w:numPr>
          <w:ilvl w:val="0"/>
          <w:numId w:val="1"/>
        </w:numPr>
        <w:rPr>
          <w:u w:val="single"/>
        </w:rPr>
      </w:pPr>
      <w:r>
        <w:rPr>
          <w:u w:val="single"/>
        </w:rPr>
        <w:t>NOUVELLE GRILLE TARIFAIRE</w:t>
      </w:r>
    </w:p>
    <w:p w:rsidR="006C761E" w:rsidRDefault="003D2B86" w:rsidP="006C761E">
      <w:r>
        <w:t xml:space="preserve">Notre association grandit </w:t>
      </w:r>
      <w:r w:rsidR="002872AE">
        <w:t xml:space="preserve">mais toujours un point d’honneur à la sécurité, la </w:t>
      </w:r>
      <w:r>
        <w:t>qualité et</w:t>
      </w:r>
      <w:r w:rsidR="002872AE">
        <w:t xml:space="preserve"> la</w:t>
      </w:r>
      <w:r>
        <w:t xml:space="preserve"> clarté.</w:t>
      </w:r>
    </w:p>
    <w:p w:rsidR="003D2B86" w:rsidRDefault="003D2B86" w:rsidP="003D2B86">
      <w:pPr>
        <w:pStyle w:val="Paragraphedeliste"/>
        <w:numPr>
          <w:ilvl w:val="0"/>
          <w:numId w:val="2"/>
        </w:numPr>
      </w:pPr>
      <w:r w:rsidRPr="003D2B86">
        <w:rPr>
          <w:b/>
        </w:rPr>
        <w:t>Adhésion </w:t>
      </w:r>
      <w:r>
        <w:t>: C’est dans ce cadre qu’une cotisation va être instaurée : adhésion à l’association 25€ par personne, pour l’année</w:t>
      </w:r>
      <w:r w:rsidR="00806B74">
        <w:t>.</w:t>
      </w:r>
    </w:p>
    <w:p w:rsidR="003D2B86" w:rsidRDefault="003D2B86" w:rsidP="003D2B86">
      <w:pPr>
        <w:pStyle w:val="Paragraphedeliste"/>
        <w:numPr>
          <w:ilvl w:val="0"/>
          <w:numId w:val="2"/>
        </w:numPr>
      </w:pPr>
      <w:r>
        <w:rPr>
          <w:b/>
        </w:rPr>
        <w:t>A la séance </w:t>
      </w:r>
      <w:r w:rsidRPr="003D2B86">
        <w:t>:</w:t>
      </w:r>
      <w:r>
        <w:t xml:space="preserve"> </w:t>
      </w:r>
      <w:proofErr w:type="spellStart"/>
      <w:r>
        <w:t>baptème</w:t>
      </w:r>
      <w:proofErr w:type="spellEnd"/>
      <w:r>
        <w:t xml:space="preserve"> 10€ / séance sans location matériel 12€ / Séance avec prêt combi 15€.</w:t>
      </w:r>
    </w:p>
    <w:p w:rsidR="003D2B86" w:rsidRDefault="003D2B86" w:rsidP="003D2B86">
      <w:pPr>
        <w:pStyle w:val="Paragraphedeliste"/>
        <w:numPr>
          <w:ilvl w:val="0"/>
          <w:numId w:val="2"/>
        </w:numPr>
      </w:pPr>
      <w:r>
        <w:rPr>
          <w:b/>
        </w:rPr>
        <w:t>Cartes </w:t>
      </w:r>
      <w:r w:rsidRPr="003D2B86">
        <w:t>:</w:t>
      </w:r>
      <w:r>
        <w:t xml:space="preserve"> carte 10 séances 90€ / carte 20 séances 160€ / carte 30 séances 210€</w:t>
      </w:r>
      <w:r w:rsidR="00806B74">
        <w:t>.</w:t>
      </w:r>
    </w:p>
    <w:p w:rsidR="003D2B86" w:rsidRDefault="003D2B86" w:rsidP="003D2B86">
      <w:pPr>
        <w:pStyle w:val="Paragraphedeliste"/>
        <w:numPr>
          <w:ilvl w:val="0"/>
          <w:numId w:val="2"/>
        </w:numPr>
      </w:pPr>
      <w:r>
        <w:rPr>
          <w:b/>
        </w:rPr>
        <w:t>Annuel </w:t>
      </w:r>
      <w:r w:rsidRPr="003D2B86">
        <w:t>:</w:t>
      </w:r>
      <w:r>
        <w:t xml:space="preserve"> 325€</w:t>
      </w:r>
    </w:p>
    <w:p w:rsidR="00806B74" w:rsidRDefault="00806B74" w:rsidP="00806B74">
      <w:r>
        <w:t>Nous avons essayé d’étaler cette augmentation de manière homogène : ainsi tout le monde est concerné par la cotisation qui permet d’adhérer à l’association et donc à son règlement.</w:t>
      </w:r>
      <w:r w:rsidR="00E15BD8">
        <w:t xml:space="preserve"> Tous ces changements ont été validés par l’ensemble ou la majorité des personnes présentes.</w:t>
      </w:r>
    </w:p>
    <w:p w:rsidR="00806B74" w:rsidRDefault="00806B74" w:rsidP="00806B74">
      <w:r>
        <w:t>Le tarif carte n’a pas changé dans le cadre des cartes 30 séances (où le cout de séance revient à 7€ comme avant) : ceci permet un meilleur engagement, un meilleur visuel budgétaire pour l’année mais aussi et surtout, il permet de retirer la limite de temps imposée aux précédentes cartes, qui a été compliqué à gérer pour certain d’entre vous mais aussi pour nous !</w:t>
      </w:r>
    </w:p>
    <w:p w:rsidR="00806B74" w:rsidRDefault="00806B74" w:rsidP="00806B74">
      <w:r w:rsidRPr="00806B74">
        <w:rPr>
          <w:b/>
        </w:rPr>
        <w:t>Rappel</w:t>
      </w:r>
      <w:r>
        <w:rPr>
          <w:b/>
        </w:rPr>
        <w:t>s</w:t>
      </w:r>
      <w:r>
        <w:t xml:space="preserve">: </w:t>
      </w:r>
    </w:p>
    <w:p w:rsidR="00806B74" w:rsidRDefault="00806B74" w:rsidP="00806B74">
      <w:pPr>
        <w:pStyle w:val="Paragraphedeliste"/>
        <w:numPr>
          <w:ilvl w:val="0"/>
          <w:numId w:val="2"/>
        </w:numPr>
      </w:pPr>
      <w:r>
        <w:t xml:space="preserve">Cette activité engendre des risques et nécessite pour les </w:t>
      </w:r>
      <w:proofErr w:type="spellStart"/>
      <w:r>
        <w:t>encadrants</w:t>
      </w:r>
      <w:proofErr w:type="spellEnd"/>
      <w:r>
        <w:t xml:space="preserve"> de rester au point, leu</w:t>
      </w:r>
      <w:r w:rsidR="002872AE">
        <w:t>rs responsabilités sont  importantes</w:t>
      </w:r>
      <w:r>
        <w:t>.</w:t>
      </w:r>
    </w:p>
    <w:p w:rsidR="00806B74" w:rsidRDefault="00806B74" w:rsidP="00806B74">
      <w:pPr>
        <w:pStyle w:val="Paragraphedeliste"/>
        <w:numPr>
          <w:ilvl w:val="0"/>
          <w:numId w:val="2"/>
        </w:numPr>
      </w:pPr>
      <w:r>
        <w:t>Avec la mise en place des CEA et des charges qui en découlent, nous serons encore plus intransigeants sur le nombre de participants pour le nombre d’</w:t>
      </w:r>
      <w:proofErr w:type="spellStart"/>
      <w:r>
        <w:t>encadrants</w:t>
      </w:r>
      <w:proofErr w:type="spellEnd"/>
      <w:r>
        <w:t xml:space="preserve">. </w:t>
      </w:r>
      <w:r w:rsidR="00DF4C30">
        <w:t xml:space="preserve">Ainsi la limite est d’un pour 14. </w:t>
      </w:r>
      <w:r>
        <w:t>Attention donc au délai d’inscription sur les tableaux, qui ne sont pas là pour vous punir mais bien pour nous permettre d’anticiper le nombre d’</w:t>
      </w:r>
      <w:proofErr w:type="spellStart"/>
      <w:r>
        <w:t>encadrants</w:t>
      </w:r>
      <w:proofErr w:type="spellEnd"/>
      <w:r>
        <w:t>. Ainsi en cas d’absence ou inversement</w:t>
      </w:r>
      <w:r w:rsidR="00E15BD8">
        <w:t>,</w:t>
      </w:r>
      <w:r>
        <w:t xml:space="preserve"> de possibilité de venir à la dernière minute, n’hésitez pas à nous contacter, tous nos numéros sont sur le site </w:t>
      </w:r>
      <w:hyperlink r:id="rId5" w:history="1">
        <w:r w:rsidRPr="00CE76A5">
          <w:rPr>
            <w:rStyle w:val="Lienhypertexte"/>
          </w:rPr>
          <w:t>www.formocean.fr</w:t>
        </w:r>
      </w:hyperlink>
      <w:r>
        <w:t>, rubrique Contact</w:t>
      </w:r>
      <w:r w:rsidR="00304CE0">
        <w:t>.</w:t>
      </w:r>
    </w:p>
    <w:p w:rsidR="00304CE0" w:rsidRPr="00E15BD8" w:rsidRDefault="00304CE0" w:rsidP="00304CE0">
      <w:pPr>
        <w:rPr>
          <w:b/>
        </w:rPr>
      </w:pPr>
      <w:r w:rsidRPr="00E15BD8">
        <w:rPr>
          <w:b/>
        </w:rPr>
        <w:t>Chartre :</w:t>
      </w:r>
    </w:p>
    <w:p w:rsidR="00304CE0" w:rsidRDefault="00E15BD8" w:rsidP="00304CE0">
      <w:r>
        <w:t>Il a été convenu ou</w:t>
      </w:r>
      <w:r w:rsidR="00304CE0">
        <w:t xml:space="preserve"> proposé par les participants à cette AG différents choses, votées  à mains levées, et validée à la majorité des personnes présentes.</w:t>
      </w:r>
    </w:p>
    <w:p w:rsidR="00304CE0" w:rsidRDefault="00304CE0" w:rsidP="00304CE0">
      <w:pPr>
        <w:pStyle w:val="Paragraphedeliste"/>
        <w:numPr>
          <w:ilvl w:val="0"/>
          <w:numId w:val="2"/>
        </w:numPr>
      </w:pPr>
      <w:r>
        <w:t xml:space="preserve">Au bout de 3 absences non justifiées nous nous devrons de valider la séance </w:t>
      </w:r>
      <w:r w:rsidR="00DE1628">
        <w:t>due</w:t>
      </w:r>
      <w:r>
        <w:t>.</w:t>
      </w:r>
    </w:p>
    <w:p w:rsidR="00FF62CA" w:rsidRDefault="00304CE0" w:rsidP="00FF62CA">
      <w:pPr>
        <w:pStyle w:val="Paragraphedeliste"/>
        <w:numPr>
          <w:ilvl w:val="0"/>
          <w:numId w:val="2"/>
        </w:numPr>
      </w:pPr>
      <w:r>
        <w:t>La carte restera strictement personnelle, avec toujours la possibilité de la partager en couple évidemment. Par contre amis ou invités devront s’acquitter de leur séance au tarif en vigueur. Si jamais vous avez régulièrement des invités ou que vous voulez en faire profiter assez régulièrement aux membres de v</w:t>
      </w:r>
      <w:r w:rsidR="00E15BD8">
        <w:t xml:space="preserve">otre famille, pas de crainte : </w:t>
      </w:r>
      <w:r>
        <w:t>possibilité d’acheter une carte « extérieure » au tarif carte mais réservée à vos invités </w:t>
      </w:r>
      <w:r>
        <w:sym w:font="Wingdings" w:char="F04A"/>
      </w:r>
    </w:p>
    <w:p w:rsidR="00DF4C30" w:rsidRDefault="00DF4C30" w:rsidP="00DF4C30">
      <w:pPr>
        <w:pStyle w:val="Paragraphedeliste"/>
      </w:pPr>
    </w:p>
    <w:p w:rsidR="00FF62CA" w:rsidRPr="00FF62CA" w:rsidRDefault="00FF62CA" w:rsidP="00FF62CA">
      <w:pPr>
        <w:pStyle w:val="Paragraphedeliste"/>
      </w:pPr>
    </w:p>
    <w:p w:rsidR="00312C30" w:rsidRPr="00FF62CA" w:rsidRDefault="00312C30" w:rsidP="00FF62CA">
      <w:pPr>
        <w:pStyle w:val="Paragraphedeliste"/>
        <w:numPr>
          <w:ilvl w:val="0"/>
          <w:numId w:val="1"/>
        </w:numPr>
      </w:pPr>
      <w:r w:rsidRPr="00FF62CA">
        <w:rPr>
          <w:u w:val="single"/>
        </w:rPr>
        <w:lastRenderedPageBreak/>
        <w:t>NOUVEAUTES</w:t>
      </w:r>
    </w:p>
    <w:p w:rsidR="00E15BD8" w:rsidRPr="003C3A57" w:rsidRDefault="00E15BD8" w:rsidP="00E15BD8">
      <w:pPr>
        <w:rPr>
          <w:b/>
        </w:rPr>
      </w:pPr>
      <w:r w:rsidRPr="003C3A57">
        <w:rPr>
          <w:b/>
        </w:rPr>
        <w:t>Séances à thème :</w:t>
      </w:r>
    </w:p>
    <w:p w:rsidR="00E15BD8" w:rsidRDefault="00E15BD8" w:rsidP="00E15BD8">
      <w:r>
        <w:t>Nous souhaiterions mettre en place des séances à thèmes, à la fois pour donner une nouvelle dynamique à notre association, demande qui a également émané de plusieurs d’entre vous, et enfin pour profiter de nos différents atouts !</w:t>
      </w:r>
    </w:p>
    <w:p w:rsidR="00E15BD8" w:rsidRDefault="00E15BD8" w:rsidP="00FF62CA">
      <w:pPr>
        <w:pStyle w:val="Paragraphedeliste"/>
        <w:numPr>
          <w:ilvl w:val="0"/>
          <w:numId w:val="2"/>
        </w:numPr>
      </w:pPr>
      <w:r>
        <w:t>Solenne proposera donc des séances plus orientées aquagym avec de nombreux exercices aquatiques pour des séances toniques !</w:t>
      </w:r>
    </w:p>
    <w:p w:rsidR="00E15BD8" w:rsidRDefault="00E15BD8" w:rsidP="00DE1628">
      <w:pPr>
        <w:ind w:left="360" w:firstLine="348"/>
      </w:pPr>
      <w:r>
        <w:t xml:space="preserve">Modalités : Nous vous avertirons via les tableaux d’inscription </w:t>
      </w:r>
      <w:r w:rsidR="003C3A57">
        <w:t>d</w:t>
      </w:r>
      <w:r>
        <w:t>es séances susceptibles d’entrer dans ce thème, ainsi vous pourrez anticiper sur votre présence ou non. A savoir que c’est toujours la météo qui aura son dernier mot ! Et ça, ce n’est pas toujours facile à prévoir !</w:t>
      </w:r>
    </w:p>
    <w:p w:rsidR="003C3A57" w:rsidRDefault="00E15BD8" w:rsidP="00FF62CA">
      <w:pPr>
        <w:pStyle w:val="Paragraphedeliste"/>
        <w:numPr>
          <w:ilvl w:val="0"/>
          <w:numId w:val="2"/>
        </w:numPr>
      </w:pPr>
      <w:r>
        <w:t xml:space="preserve">Martin et Aurélie proposeront très ponctuellement des créneaux marées hautes pour </w:t>
      </w:r>
      <w:r w:rsidR="003C3A57">
        <w:t xml:space="preserve">insister sur les techniques de </w:t>
      </w:r>
      <w:r w:rsidR="002872AE">
        <w:t xml:space="preserve">passage de barre, et de </w:t>
      </w:r>
      <w:r w:rsidR="003C3A57">
        <w:t>body surf dans les vagues...</w:t>
      </w:r>
    </w:p>
    <w:p w:rsidR="00E15BD8" w:rsidRDefault="003C3A57" w:rsidP="00DE1628">
      <w:pPr>
        <w:ind w:left="360" w:firstLine="348"/>
      </w:pPr>
      <w:r>
        <w:t>Modalités : Qui dit vagues et marée haute dit aussi petit groupe, les dates vous seront communiquées ultérieurement, en dehors des créneaux longe-côte cette fois, mais toujours très dépendant de la météo !</w:t>
      </w:r>
    </w:p>
    <w:p w:rsidR="00DE1628" w:rsidRDefault="00DE1628" w:rsidP="00DE1628">
      <w:pPr>
        <w:ind w:firstLine="708"/>
      </w:pPr>
      <w:r>
        <w:t>Pour toutes autres idées ou demandes : nous sommes ouverts !</w:t>
      </w:r>
    </w:p>
    <w:p w:rsidR="003C3A57" w:rsidRPr="003C3A57" w:rsidRDefault="003C3A57" w:rsidP="003C3A57">
      <w:pPr>
        <w:ind w:left="360"/>
        <w:rPr>
          <w:b/>
        </w:rPr>
      </w:pPr>
      <w:r w:rsidRPr="003C3A57">
        <w:rPr>
          <w:b/>
        </w:rPr>
        <w:t>Séances en extérieur :</w:t>
      </w:r>
    </w:p>
    <w:p w:rsidR="003C3A57" w:rsidRDefault="003C3A57" w:rsidP="003C3A57">
      <w:pPr>
        <w:ind w:left="360"/>
      </w:pPr>
      <w:r>
        <w:t xml:space="preserve">Toujours 3 séances par an seront proposées à l’extérieur, toutefois nous pourrons en ajouter plus fonction des demandes et des idées, dans un périmètre plus restreint mais tout aussi attrayant ! Ont été proposées les plages du </w:t>
      </w:r>
      <w:proofErr w:type="spellStart"/>
      <w:r>
        <w:t>Perello</w:t>
      </w:r>
      <w:proofErr w:type="spellEnd"/>
      <w:r>
        <w:t xml:space="preserve">, Kerguelen, Quiberon </w:t>
      </w:r>
      <w:proofErr w:type="spellStart"/>
      <w:r>
        <w:t>etc</w:t>
      </w:r>
      <w:proofErr w:type="spellEnd"/>
      <w:r>
        <w:t>… Si idées ou propositions, n’hésitez pas à nous en faire part ! Il faut seulement savoir que sur ces séances nous n’avons pas de local, la météo est donc encore (et toujours !) à prendre en compte dans notre organisation ! Puis pour le reste toujours la possibilité de s’organiser en covoiturage évidemment !</w:t>
      </w:r>
    </w:p>
    <w:p w:rsidR="003C3A57" w:rsidRDefault="003C3A57" w:rsidP="003C3A57">
      <w:pPr>
        <w:ind w:left="360"/>
        <w:rPr>
          <w:b/>
        </w:rPr>
      </w:pPr>
      <w:r w:rsidRPr="003C3A57">
        <w:rPr>
          <w:b/>
        </w:rPr>
        <w:t>Formations 1ers secours :</w:t>
      </w:r>
    </w:p>
    <w:p w:rsidR="003C3A57" w:rsidRDefault="003C3A57" w:rsidP="003C3A57">
      <w:pPr>
        <w:ind w:left="360"/>
      </w:pPr>
      <w:r>
        <w:t xml:space="preserve">Nous allons tenter de s’organiser avec la SNSM afin de vous proposer des formations 1ers secours pour ceux qui le souhaitent. Merci de nous en faire la demande afin que nous </w:t>
      </w:r>
      <w:r w:rsidR="00DE1628">
        <w:t>constituions</w:t>
      </w:r>
      <w:r>
        <w:t xml:space="preserve"> un groupe pour transmettre un nombre assez précis à la SNSM. Vous pourrez ainsi si vous le désirez participer aux séances comme « aide-</w:t>
      </w:r>
      <w:proofErr w:type="spellStart"/>
      <w:r>
        <w:t>encadrants</w:t>
      </w:r>
      <w:proofErr w:type="spellEnd"/>
      <w:r>
        <w:t> » avec le maillot orange ! Rappels :</w:t>
      </w:r>
      <w:r w:rsidR="00D45012">
        <w:t xml:space="preserve"> Le port du maillot ne vous empêche pas de faire la séance à votre vitesse ou a votre gré, vous n’êtes ni dans l’obligation de surveiller ni dans celle d’animer, seulement en cas d’accident nous savons que nous pouvons compter sur vous pour nous seconder ou passer une alerte adéquate, d’avoir en ligne les pompiers ou de pratiquer si  nécessaire les premiers gestes.</w:t>
      </w:r>
    </w:p>
    <w:p w:rsidR="00FF62CA" w:rsidRDefault="00FF62CA" w:rsidP="003C3A57">
      <w:pPr>
        <w:ind w:left="360"/>
      </w:pPr>
    </w:p>
    <w:p w:rsidR="00FF62CA" w:rsidRDefault="00FF62CA" w:rsidP="003C3A57">
      <w:pPr>
        <w:ind w:left="360"/>
      </w:pPr>
    </w:p>
    <w:p w:rsidR="00DE1628" w:rsidRPr="003C3A57" w:rsidRDefault="00DE1628" w:rsidP="003C3A57">
      <w:pPr>
        <w:ind w:left="360"/>
      </w:pPr>
    </w:p>
    <w:p w:rsidR="00312C30" w:rsidRDefault="00312C30" w:rsidP="00312C30">
      <w:pPr>
        <w:pStyle w:val="Paragraphedeliste"/>
        <w:numPr>
          <w:ilvl w:val="0"/>
          <w:numId w:val="1"/>
        </w:numPr>
        <w:rPr>
          <w:u w:val="single"/>
        </w:rPr>
      </w:pPr>
      <w:r>
        <w:rPr>
          <w:u w:val="single"/>
        </w:rPr>
        <w:lastRenderedPageBreak/>
        <w:t>BUREAU</w:t>
      </w:r>
    </w:p>
    <w:p w:rsidR="00312C30" w:rsidRDefault="00D45012" w:rsidP="00312C30">
      <w:pPr>
        <w:ind w:left="360"/>
      </w:pPr>
      <w:r>
        <w:t>Maité cèdera surement sa place de présidente pour l’année à venir, Martin serait donc susceptible de prendre sa place. Ceci est une décision qui doit être validée auprès de tous, il faut donc organiser très prochainement une assemblée générale extraordinaire.</w:t>
      </w:r>
    </w:p>
    <w:p w:rsidR="00D45012" w:rsidRDefault="00D45012" w:rsidP="00312C30">
      <w:pPr>
        <w:ind w:left="360"/>
      </w:pPr>
      <w:r>
        <w:t>Or nos statuts actuels ne vous permettent pas à tous de voter, et la demande de créer un CA a été posée. Pour ces deux raisons il est primordial de changer nos statuts dans un 1</w:t>
      </w:r>
      <w:r w:rsidRPr="00D45012">
        <w:rPr>
          <w:vertAlign w:val="superscript"/>
        </w:rPr>
        <w:t>er</w:t>
      </w:r>
      <w:r>
        <w:t xml:space="preserve"> temps, puis ensuite de faire l’élection à la fois du CA puis du président.</w:t>
      </w:r>
    </w:p>
    <w:p w:rsidR="00D45012" w:rsidRDefault="00D45012" w:rsidP="00312C30">
      <w:pPr>
        <w:ind w:left="360"/>
      </w:pPr>
      <w:r>
        <w:t>Nous vous invitons donc à lire les nouveaux statuts, statuts que nous validerons à main levée, afin de pouvoir organiser correctement l’élection.</w:t>
      </w:r>
    </w:p>
    <w:p w:rsidR="00FF62CA" w:rsidRDefault="00FF62CA" w:rsidP="00312C30">
      <w:pPr>
        <w:ind w:left="360"/>
      </w:pPr>
    </w:p>
    <w:p w:rsidR="00D45012" w:rsidRDefault="00D45012" w:rsidP="00D45012">
      <w:pPr>
        <w:pStyle w:val="Paragraphedeliste"/>
        <w:numPr>
          <w:ilvl w:val="0"/>
          <w:numId w:val="1"/>
        </w:numPr>
        <w:rPr>
          <w:u w:val="single"/>
        </w:rPr>
      </w:pPr>
      <w:r w:rsidRPr="00D45012">
        <w:rPr>
          <w:u w:val="single"/>
        </w:rPr>
        <w:t>SUITE ET FIN</w:t>
      </w:r>
    </w:p>
    <w:p w:rsidR="00FF62CA" w:rsidRPr="00FF62CA" w:rsidRDefault="00FF62CA" w:rsidP="00FF62CA">
      <w:pPr>
        <w:ind w:left="360"/>
      </w:pPr>
      <w:r w:rsidRPr="00FF62CA">
        <w:t>Un dernier mot concernant « les sentiers Bleus » auxquel</w:t>
      </w:r>
      <w:r>
        <w:t>s</w:t>
      </w:r>
      <w:r w:rsidRPr="00FF62CA">
        <w:t xml:space="preserve"> nous sommes affiliés. Tout reste à confirmer mais il semblerait bien que ceux-ci aient signé pour adhérer à la fédération de randonneurs, ce qui ouvre la pratique pure et dure du « longe côte » à toutes les autres discipline</w:t>
      </w:r>
      <w:r>
        <w:t>s</w:t>
      </w:r>
      <w:r w:rsidRPr="00FF62CA">
        <w:t xml:space="preserve"> de marche, même si celle-ci n’a aucun rapport !</w:t>
      </w:r>
      <w:r>
        <w:t xml:space="preserve"> Le la</w:t>
      </w:r>
      <w:r w:rsidRPr="00FF62CA">
        <w:t>bel perd donc à nos yeux de sa qualité et de so</w:t>
      </w:r>
      <w:r w:rsidR="00DF43C9">
        <w:t>n authenticité. Donc à voir si nous poursuivons au sein de Sentiers Bleus ou bien si cela est péjoratif pour nous.</w:t>
      </w:r>
    </w:p>
    <w:p w:rsidR="00D45012" w:rsidRDefault="00DF43C9" w:rsidP="00D45012">
      <w:pPr>
        <w:ind w:left="360"/>
      </w:pPr>
      <w:r>
        <w:t>Puis pour finir m</w:t>
      </w:r>
      <w:r w:rsidR="00D45012">
        <w:t xml:space="preserve">erci à vous tous pour cette superbe année, pour votre bonne humeur, votre dynamisme et votre implication dans cette toute petite </w:t>
      </w:r>
      <w:proofErr w:type="spellStart"/>
      <w:r w:rsidR="00D45012">
        <w:t>asso</w:t>
      </w:r>
      <w:proofErr w:type="spellEnd"/>
      <w:r w:rsidR="00D45012">
        <w:t xml:space="preserve"> qui grandit, à notre plus grand bonheur ! Chaque séance est un plaisir, nous avons un très bel environnement il serait dommage de ne pas en profiter… Chacun d’entre vous participe à cette bonne ambiance et le bon déroulé de chaque séance, alors vraiment, MERCI !</w:t>
      </w:r>
    </w:p>
    <w:p w:rsidR="00D45012" w:rsidRPr="00D45012" w:rsidRDefault="00D45012" w:rsidP="00D45012">
      <w:pPr>
        <w:ind w:left="360"/>
      </w:pPr>
      <w:r>
        <w:t xml:space="preserve">Du pain sur la planche pour cette nouvelle rentrée, et celle-ci commence par le forum des associations </w:t>
      </w:r>
      <w:r w:rsidR="00627B91">
        <w:t xml:space="preserve">les 6 et 7 septembre, </w:t>
      </w:r>
      <w:r>
        <w:t xml:space="preserve">qui a lieu un an sur deux à Ploemeur. Nous y sommes conviés et sommes ouverts à toutes propositions en termes de participation, supports d’informations, décorations du stand </w:t>
      </w:r>
      <w:proofErr w:type="spellStart"/>
      <w:r>
        <w:t>etc</w:t>
      </w:r>
      <w:proofErr w:type="spellEnd"/>
      <w:r>
        <w:t xml:space="preserve"> !! </w:t>
      </w:r>
    </w:p>
    <w:p w:rsidR="00D45012" w:rsidRPr="00D45012" w:rsidRDefault="00D45012" w:rsidP="00D45012">
      <w:pPr>
        <w:ind w:left="360"/>
      </w:pPr>
    </w:p>
    <w:p w:rsidR="00312C30" w:rsidRDefault="00312C30" w:rsidP="00312C30">
      <w:pPr>
        <w:ind w:left="360"/>
      </w:pPr>
    </w:p>
    <w:sectPr w:rsidR="00312C30" w:rsidSect="00956B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5C9"/>
    <w:multiLevelType w:val="hybridMultilevel"/>
    <w:tmpl w:val="D6EEE4F4"/>
    <w:lvl w:ilvl="0" w:tplc="DD1E40E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FB518F"/>
    <w:multiLevelType w:val="hybridMultilevel"/>
    <w:tmpl w:val="CE5E6F5E"/>
    <w:lvl w:ilvl="0" w:tplc="8F7AAB22">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953343"/>
    <w:multiLevelType w:val="hybridMultilevel"/>
    <w:tmpl w:val="6F1266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2C30"/>
    <w:rsid w:val="00177236"/>
    <w:rsid w:val="001F4F61"/>
    <w:rsid w:val="002872AE"/>
    <w:rsid w:val="002E5AE6"/>
    <w:rsid w:val="00304CE0"/>
    <w:rsid w:val="00312C30"/>
    <w:rsid w:val="003C3A57"/>
    <w:rsid w:val="003C5C97"/>
    <w:rsid w:val="003D2B86"/>
    <w:rsid w:val="004D0F8E"/>
    <w:rsid w:val="00515171"/>
    <w:rsid w:val="00627B91"/>
    <w:rsid w:val="006C23CE"/>
    <w:rsid w:val="006C761E"/>
    <w:rsid w:val="00806B74"/>
    <w:rsid w:val="00956B28"/>
    <w:rsid w:val="00D003D1"/>
    <w:rsid w:val="00D45012"/>
    <w:rsid w:val="00DE1628"/>
    <w:rsid w:val="00DF43C9"/>
    <w:rsid w:val="00DF4C30"/>
    <w:rsid w:val="00E15BD8"/>
    <w:rsid w:val="00EA6C45"/>
    <w:rsid w:val="00FF62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2C30"/>
    <w:pPr>
      <w:ind w:left="720"/>
      <w:contextualSpacing/>
    </w:pPr>
  </w:style>
  <w:style w:type="character" w:styleId="Lienhypertexte">
    <w:name w:val="Hyperlink"/>
    <w:basedOn w:val="Policepardfaut"/>
    <w:uiPriority w:val="99"/>
    <w:unhideWhenUsed/>
    <w:rsid w:val="00806B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mocea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1707</Words>
  <Characters>9389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2014-08-06T11:48:00Z</dcterms:created>
  <dcterms:modified xsi:type="dcterms:W3CDTF">2014-08-18T12:26:00Z</dcterms:modified>
</cp:coreProperties>
</file>